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-202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学年教师课堂教学质量考核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一、学年课堂教学质量考核组织和开展情况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（教学指导委员会课堂教学质量考核工作组织开展情况，参与本学年教师课堂教学质量考核情况，其中教学关系在本院教师考核情况，聘请的校内其他学院教师考核情况，聘请的校外和我校退休教师考核情况等）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二、2023-2024学年教师课堂教学质量考核需要说明的情况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（本学院基层教学组织中本学年未参与本科教学和考核的教师情况，并简要说明原因）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（包括本学年教师教学关系调整情况，简述新入职和转入教师情况以及转出教师等情况。）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right="64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学院（公章）：           单位负责领导签字：</w:t>
      </w:r>
    </w:p>
    <w:p>
      <w:pPr>
        <w:spacing w:line="560" w:lineRule="exact"/>
        <w:ind w:right="64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7FFD91C8-0549-4653-B6B5-3EABE984C2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AF8816-FB3F-4423-ACF2-845B124F0D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GFiZDUyMTQ1OTEzY2RjYjQ1MWE1NTVjOTI5ZDkifQ=="/>
  </w:docVars>
  <w:rsids>
    <w:rsidRoot w:val="00000000"/>
    <w:rsid w:val="0A6E297C"/>
    <w:rsid w:val="0AB363EF"/>
    <w:rsid w:val="0D4B5661"/>
    <w:rsid w:val="15420078"/>
    <w:rsid w:val="1B7A3E63"/>
    <w:rsid w:val="21CD5A45"/>
    <w:rsid w:val="24EB557A"/>
    <w:rsid w:val="2D360531"/>
    <w:rsid w:val="2FB900E4"/>
    <w:rsid w:val="3C0062F8"/>
    <w:rsid w:val="3C576329"/>
    <w:rsid w:val="3F636838"/>
    <w:rsid w:val="410D0232"/>
    <w:rsid w:val="4C013661"/>
    <w:rsid w:val="581A7A9B"/>
    <w:rsid w:val="5AF1136B"/>
    <w:rsid w:val="5BB33D87"/>
    <w:rsid w:val="5EC802A3"/>
    <w:rsid w:val="6900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275</Characters>
  <Lines>0</Lines>
  <Paragraphs>0</Paragraphs>
  <TotalTime>72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2023-05-22T06:52:00Z</dcterms:created>
  <dc:creator>34485</dc:creator>
  <cp:lastModifiedBy>邓雪</cp:lastModifiedBy>
  <dcterms:modified xsi:type="dcterms:W3CDTF">2024-05-27T06:33:23Z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284A88E1F7B34868BD2C56B6683A3E3B_12</vt:lpwstr>
  </property>
</Properties>
</file>